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A38" w:rsidRPr="00CA1484" w:rsidRDefault="00ED5A38" w:rsidP="00ED5A38">
      <w:pPr>
        <w:spacing w:after="0"/>
        <w:jc w:val="both"/>
        <w:rPr>
          <w:sz w:val="24"/>
          <w:lang w:val="bg-BG"/>
        </w:rPr>
      </w:pPr>
    </w:p>
    <w:p w:rsidR="00DB658A" w:rsidRPr="00CA1484" w:rsidRDefault="00DB658A" w:rsidP="00DB658A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CA148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D83A5" wp14:editId="60002276">
                <wp:simplePos x="0" y="0"/>
                <wp:positionH relativeFrom="column">
                  <wp:posOffset>-69215</wp:posOffset>
                </wp:positionH>
                <wp:positionV relativeFrom="paragraph">
                  <wp:posOffset>62865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A95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5.45pt;margin-top:4.9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"/>
            </w:pict>
          </mc:Fallback>
        </mc:AlternateContent>
      </w:r>
      <w:r w:rsidRPr="00CA1484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DB658A" w:rsidRPr="00CA1484" w:rsidRDefault="00DB658A" w:rsidP="00DB658A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CA1484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605D74EB" wp14:editId="7C5B4D2F">
            <wp:simplePos x="0" y="0"/>
            <wp:positionH relativeFrom="column">
              <wp:posOffset>257175</wp:posOffset>
            </wp:positionH>
            <wp:positionV relativeFrom="paragraph">
              <wp:posOffset>-286385</wp:posOffset>
            </wp:positionV>
            <wp:extent cx="600710" cy="832485"/>
            <wp:effectExtent l="0" t="0" r="8890" b="5715"/>
            <wp:wrapSquare wrapText="bothSides"/>
            <wp:docPr id="1" name="Picture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484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DB658A" w:rsidRPr="00CA1484" w:rsidRDefault="00DB658A" w:rsidP="00DB658A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CA1484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5B8B01" wp14:editId="2EF06068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FAF0D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CA1484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ED5A38" w:rsidRPr="00CA1484" w:rsidRDefault="00ED5A38" w:rsidP="00ED5A38">
      <w:pPr>
        <w:spacing w:after="0"/>
        <w:jc w:val="both"/>
        <w:rPr>
          <w:sz w:val="24"/>
          <w:lang w:val="bg-BG"/>
        </w:rPr>
      </w:pPr>
    </w:p>
    <w:p w:rsidR="00ED5A38" w:rsidRPr="00CA1484" w:rsidRDefault="00ED5A38" w:rsidP="00ED5A38">
      <w:pPr>
        <w:spacing w:after="0"/>
        <w:jc w:val="both"/>
        <w:rPr>
          <w:sz w:val="24"/>
          <w:lang w:val="bg-BG"/>
        </w:rPr>
      </w:pPr>
    </w:p>
    <w:p w:rsidR="00DB658A" w:rsidRPr="00CA1484" w:rsidRDefault="00DB658A" w:rsidP="00ED5A38">
      <w:pPr>
        <w:spacing w:after="0"/>
        <w:jc w:val="both"/>
        <w:rPr>
          <w:sz w:val="24"/>
          <w:lang w:val="bg-BG"/>
        </w:rPr>
      </w:pPr>
    </w:p>
    <w:p w:rsidR="0021469F" w:rsidRPr="00CA1484" w:rsidRDefault="0021469F" w:rsidP="00ED5A38">
      <w:pPr>
        <w:spacing w:after="0"/>
        <w:jc w:val="both"/>
        <w:rPr>
          <w:sz w:val="24"/>
          <w:lang w:val="bg-BG"/>
        </w:rPr>
      </w:pPr>
    </w:p>
    <w:p w:rsidR="00ED5A38" w:rsidRPr="00CA1484" w:rsidRDefault="00ED5A38" w:rsidP="00ED5A38">
      <w:pPr>
        <w:spacing w:after="0"/>
        <w:jc w:val="center"/>
        <w:rPr>
          <w:b/>
          <w:sz w:val="24"/>
          <w:lang w:val="bg-BG"/>
        </w:rPr>
      </w:pPr>
      <w:r w:rsidRPr="00CA1484">
        <w:rPr>
          <w:b/>
          <w:sz w:val="24"/>
          <w:lang w:val="bg-BG"/>
        </w:rPr>
        <w:t>З А П О В Е Д</w:t>
      </w:r>
      <w:bookmarkStart w:id="0" w:name="_GoBack"/>
      <w:bookmarkEnd w:id="0"/>
    </w:p>
    <w:p w:rsidR="00ED5A38" w:rsidRPr="00CA1484" w:rsidRDefault="00ED5A38" w:rsidP="00ED5A38">
      <w:pPr>
        <w:spacing w:after="0"/>
        <w:jc w:val="both"/>
        <w:rPr>
          <w:sz w:val="24"/>
          <w:lang w:val="bg-BG"/>
        </w:rPr>
      </w:pPr>
    </w:p>
    <w:p w:rsidR="00ED5A38" w:rsidRPr="00CA1484" w:rsidRDefault="00ED5A38" w:rsidP="00ED5A38">
      <w:pPr>
        <w:spacing w:after="0"/>
        <w:jc w:val="center"/>
        <w:rPr>
          <w:b/>
          <w:sz w:val="24"/>
          <w:lang w:val="bg-BG"/>
        </w:rPr>
      </w:pPr>
      <w:r w:rsidRPr="00CA1484">
        <w:rPr>
          <w:b/>
          <w:sz w:val="24"/>
          <w:lang w:val="bg-BG"/>
        </w:rPr>
        <w:t xml:space="preserve">№ </w:t>
      </w:r>
      <w:r w:rsidR="002506F4" w:rsidRPr="00CA1484">
        <w:rPr>
          <w:b/>
          <w:sz w:val="24"/>
          <w:lang w:val="bg-BG"/>
        </w:rPr>
        <w:t>ПО-09-5155-3/18.12.2024</w:t>
      </w:r>
    </w:p>
    <w:p w:rsidR="0021469F" w:rsidRPr="00CA1484" w:rsidRDefault="0021469F" w:rsidP="00ED5A38">
      <w:pPr>
        <w:spacing w:after="0"/>
        <w:jc w:val="center"/>
        <w:rPr>
          <w:b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>На основание чл. 37ж, ал. 11 от Закона за собствеността и ползването на земеделски земи (ЗСПЗЗ), доклад с вх. № ПО-09-5155-2/17.12.2024  г. от комисията по чл. 37ж, ал. 4 от ЗСПЗЗ, определена със Заповед № ПО-09-5155 от 5.11.2024 г. на директора на Областна дирекция "Земеделие" - СОФИЯ ОБЛАСТ и споразумение с вх. № ПО-09-5155-1/9.12.2024 г. за землището на гр. КОСТИНБРОД, ЕКАТТЕ 38978, община КОСТИНБРОД, област СОФИЯ.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CA1484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ПО-09-5155-1/9.12.2024 г. г., сключено за календарната 2025 година за землището на гр. КОСТИНБРОД, ЕКАТТЕ 38978, община КОСТИНБРОД, област СОФИЯ, представено с доклад вх. № ПО-09-5155-2/17.12.2024 г.  на комисията по чл. 37ж, ал. 4 от ЗСПЗЗ, определена със Заповед № ПО-09-5155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2 броя, допуснати до участие в процедурата и обхваща цялата площ от в размер на 207.044 дка, определена за създаване на масиви за ползване в землището.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гр. КОСТИНБРОД,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гр. КОСТИНБРОД, ЕКАТТЕ 38978 средното годишно рентно плащане за ползване на пасища и мери е в размер 16,00 лв./дка, а средното годишно рентно плащане за ползване на ливади е в размер 12,00 лв./дка.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21469F" w:rsidRPr="00CA1484" w:rsidTr="002252B4">
        <w:trPr>
          <w:jc w:val="center"/>
        </w:trPr>
        <w:tc>
          <w:tcPr>
            <w:tcW w:w="520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21469F" w:rsidRPr="00CA1484" w:rsidRDefault="0021469F" w:rsidP="0021469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21469F" w:rsidRPr="00CA1484" w:rsidTr="002252B4">
        <w:trPr>
          <w:jc w:val="center"/>
        </w:trPr>
        <w:tc>
          <w:tcPr>
            <w:tcW w:w="520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 xml:space="preserve"> АЛЕКСАНДЪР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>55,252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>884,03</w:t>
            </w:r>
          </w:p>
        </w:tc>
      </w:tr>
      <w:tr w:rsidR="0021469F" w:rsidRPr="00CA1484" w:rsidTr="002252B4">
        <w:trPr>
          <w:jc w:val="center"/>
        </w:trPr>
        <w:tc>
          <w:tcPr>
            <w:tcW w:w="520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 xml:space="preserve"> ПЕТРАНА БОГОМИЛОВА АНТОВА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>82,955</w:t>
            </w:r>
          </w:p>
        </w:tc>
        <w:tc>
          <w:tcPr>
            <w:tcW w:w="1280" w:type="dxa"/>
            <w:shd w:val="clear" w:color="auto" w:fill="auto"/>
          </w:tcPr>
          <w:p w:rsidR="0021469F" w:rsidRPr="00CA1484" w:rsidRDefault="0021469F" w:rsidP="0021469F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CA1484">
              <w:rPr>
                <w:rFonts w:ascii="Calibri" w:eastAsia="Calibri" w:hAnsi="Calibri" w:cs="Times New Roman"/>
                <w:sz w:val="20"/>
                <w:lang w:val="bg-BG"/>
              </w:rPr>
              <w:t>1 190,39</w:t>
            </w:r>
          </w:p>
        </w:tc>
      </w:tr>
    </w:tbl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21469F" w:rsidRPr="00CA1484" w:rsidRDefault="0021469F" w:rsidP="0021469F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CA1484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ED5A38" w:rsidRPr="00CA1484" w:rsidRDefault="00ED5A38" w:rsidP="00ED5A38">
      <w:pPr>
        <w:spacing w:after="0"/>
        <w:jc w:val="both"/>
        <w:rPr>
          <w:sz w:val="24"/>
          <w:lang w:val="bg-BG"/>
        </w:rPr>
      </w:pPr>
    </w:p>
    <w:p w:rsidR="003A1E31" w:rsidRPr="00CA1484" w:rsidRDefault="005E5765">
      <w:pPr>
        <w:rPr>
          <w:lang w:val="bg-BG"/>
        </w:rPr>
      </w:pPr>
      <w:r w:rsidRPr="00CA1484">
        <w:rPr>
          <w:lang w:val="bg-BG"/>
        </w:rPr>
        <w:br/>
        <w:t>Петко Николаев Димов (Директор)</w:t>
      </w:r>
      <w:r w:rsidRPr="00CA1484">
        <w:rPr>
          <w:lang w:val="bg-BG"/>
        </w:rPr>
        <w:br/>
        <w:t>23.12.2024г. 09:31ч.</w:t>
      </w:r>
      <w:r w:rsidRPr="00CA1484">
        <w:rPr>
          <w:lang w:val="bg-BG"/>
        </w:rPr>
        <w:br/>
      </w:r>
      <w:r w:rsidRPr="00CA1484">
        <w:rPr>
          <w:lang w:val="bg-BG"/>
        </w:rPr>
        <w:t>ОДЗ-София област</w:t>
      </w:r>
      <w:r w:rsidRPr="00CA1484">
        <w:rPr>
          <w:lang w:val="bg-BG"/>
        </w:rPr>
        <w:br/>
      </w:r>
      <w:r w:rsidRPr="00CA1484">
        <w:rPr>
          <w:lang w:val="bg-BG"/>
        </w:rPr>
        <w:br/>
      </w:r>
      <w:r w:rsidRPr="00CA1484">
        <w:rPr>
          <w:lang w:val="bg-BG"/>
        </w:rPr>
        <w:br/>
        <w:t>Електронният подпис се намира в отделен файл с название signature.txt.p7s</w:t>
      </w:r>
    </w:p>
    <w:sectPr w:rsidR="003A1E31" w:rsidRPr="00CA1484" w:rsidSect="00DB6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765" w:rsidRDefault="005E5765" w:rsidP="00ED5A38">
      <w:pPr>
        <w:spacing w:after="0" w:line="240" w:lineRule="auto"/>
      </w:pPr>
      <w:r>
        <w:separator/>
      </w:r>
    </w:p>
  </w:endnote>
  <w:endnote w:type="continuationSeparator" w:id="0">
    <w:p w:rsidR="005E5765" w:rsidRDefault="005E5765" w:rsidP="00ED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 w:rsidP="00ED5A3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A1484">
      <w:rPr>
        <w:noProof/>
      </w:rPr>
      <w:t>1</w:t>
    </w:r>
    <w:r>
      <w:fldChar w:fldCharType="end"/>
    </w:r>
    <w:r>
      <w:t>/</w:t>
    </w:r>
    <w:fldSimple w:instr=" NUMPAGES  \* MERGEFORMAT ">
      <w:r w:rsidR="00CA148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765" w:rsidRDefault="005E5765" w:rsidP="00ED5A38">
      <w:pPr>
        <w:spacing w:after="0" w:line="240" w:lineRule="auto"/>
      </w:pPr>
      <w:r>
        <w:separator/>
      </w:r>
    </w:p>
  </w:footnote>
  <w:footnote w:type="continuationSeparator" w:id="0">
    <w:p w:rsidR="005E5765" w:rsidRDefault="005E5765" w:rsidP="00ED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A38" w:rsidRDefault="00ED5A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38"/>
    <w:rsid w:val="0021469F"/>
    <w:rsid w:val="002272A2"/>
    <w:rsid w:val="002506F4"/>
    <w:rsid w:val="003A1E31"/>
    <w:rsid w:val="0057099C"/>
    <w:rsid w:val="005E5765"/>
    <w:rsid w:val="007A290C"/>
    <w:rsid w:val="00A1395E"/>
    <w:rsid w:val="00CA1484"/>
    <w:rsid w:val="00DB658A"/>
    <w:rsid w:val="00DF53C1"/>
    <w:rsid w:val="00ED5A38"/>
    <w:rsid w:val="00F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8D965C-F6C4-4B51-B985-EAF25C38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A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D5A38"/>
  </w:style>
  <w:style w:type="paragraph" w:styleId="a5">
    <w:name w:val="footer"/>
    <w:basedOn w:val="a"/>
    <w:link w:val="a6"/>
    <w:uiPriority w:val="99"/>
    <w:unhideWhenUsed/>
    <w:rsid w:val="00ED5A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D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3</cp:revision>
  <dcterms:created xsi:type="dcterms:W3CDTF">2024-12-20T09:06:00Z</dcterms:created>
  <dcterms:modified xsi:type="dcterms:W3CDTF">2024-12-23T07:53:00Z</dcterms:modified>
</cp:coreProperties>
</file>